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F23862" w14:textId="77777777" w:rsidR="00354DCE" w:rsidRDefault="0000000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ANEXO N°5</w:t>
      </w:r>
    </w:p>
    <w:p w14:paraId="7869F405" w14:textId="77777777" w:rsidR="00354DCE" w:rsidRDefault="0000000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ESPECIFICACIONES TÉCNICAS MOBILIARIO </w:t>
      </w:r>
    </w:p>
    <w:p w14:paraId="13C35DA7" w14:textId="77777777" w:rsidR="00354DCE" w:rsidRDefault="0000000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ADQUISICIÓN DE MOBILIARIO PARA PROYECTO “CONSTRUCCIÓN CESFAM LAUTARO CARO RÍOS, PAILLACO” CÓDIGO BIP N°30349480-0</w:t>
      </w:r>
    </w:p>
    <w:p w14:paraId="48EC90A1" w14:textId="77777777" w:rsidR="00354DCE" w:rsidRDefault="00354DCE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after="0"/>
        <w:ind w:left="720" w:hanging="360"/>
        <w:jc w:val="center"/>
        <w:rPr>
          <w:b/>
          <w:u w:val="single"/>
        </w:rPr>
      </w:pPr>
    </w:p>
    <w:tbl>
      <w:tblPr>
        <w:tblStyle w:val="a"/>
        <w:tblW w:w="9524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80"/>
        <w:gridCol w:w="907"/>
        <w:gridCol w:w="7937"/>
      </w:tblGrid>
      <w:tr w:rsidR="00354DCE" w14:paraId="6A66B152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755CD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Ítem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774A3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Cant</w:t>
            </w: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idad</w:t>
            </w: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6817D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CARACTERÍSTICAS</w:t>
            </w: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 xml:space="preserve"> GENERALES</w:t>
            </w:r>
          </w:p>
        </w:tc>
      </w:tr>
      <w:tr w:rsidR="00354DCE" w14:paraId="0D9F15CF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AD956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4A02A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54F09A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ESCRITORIOS</w:t>
            </w:r>
          </w:p>
        </w:tc>
      </w:tr>
      <w:tr w:rsidR="00354DCE" w14:paraId="77EDE5F5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14577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6C475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24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F97AEE" w14:textId="5ED09535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Escritorio </w:t>
            </w:r>
            <w:r w:rsidR="00900F0B"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1</w:t>
            </w:r>
          </w:p>
        </w:tc>
      </w:tr>
      <w:tr w:rsidR="00354DCE" w14:paraId="3A725C72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9BDE9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1.1.1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B81B8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05ED6D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 xml:space="preserve">Escritorio recto 1200x600x750Hmm </w:t>
            </w:r>
          </w:p>
        </w:tc>
      </w:tr>
      <w:tr w:rsidR="00354DCE" w14:paraId="7A57A01B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5156E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1.1.2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7FE5C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9F324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Cubierta laminada 25mm</w:t>
            </w:r>
          </w:p>
        </w:tc>
      </w:tr>
      <w:tr w:rsidR="00354DCE" w14:paraId="01FEF518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A62A5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1.1.3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B403A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FE1881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Trascara balance canto recto PVC 2mm</w:t>
            </w:r>
          </w:p>
        </w:tc>
      </w:tr>
      <w:tr w:rsidR="00354DCE" w14:paraId="602162FF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0D404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1.1.4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68DF1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4304F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H en melamina 18mm.</w:t>
            </w:r>
          </w:p>
        </w:tc>
      </w:tr>
      <w:tr w:rsidR="00354DCE" w14:paraId="6464FA71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DFBB7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1.1.5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2875A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35D625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Faldón H36mm</w:t>
            </w:r>
          </w:p>
        </w:tc>
      </w:tr>
      <w:tr w:rsidR="00354DCE" w14:paraId="78AD9460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E8B95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1.1.6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19F9F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986D8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 cajones colgante.</w:t>
            </w:r>
          </w:p>
        </w:tc>
      </w:tr>
      <w:tr w:rsidR="00354DCE" w14:paraId="73F3E6C7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220EA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1.1.7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98E62C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C30718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Electrificación por pasacable PVC redondo.</w:t>
            </w:r>
          </w:p>
        </w:tc>
      </w:tr>
      <w:tr w:rsidR="00354DCE" w14:paraId="547ACCEC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E94FE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AC768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4C6991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</w:tr>
      <w:tr w:rsidR="00354DCE" w14:paraId="06FC6471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144D4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1.2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E58AF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42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0FF37A" w14:textId="7B9B5FE1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 xml:space="preserve">Escritorio </w:t>
            </w:r>
            <w:r w:rsidR="00900F0B"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2</w:t>
            </w:r>
          </w:p>
        </w:tc>
      </w:tr>
      <w:tr w:rsidR="00354DCE" w14:paraId="52C0A7EC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A603B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1.2.1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E953F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4694A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 xml:space="preserve">Escritorio recto 1200x600x750Hmm </w:t>
            </w:r>
          </w:p>
        </w:tc>
      </w:tr>
      <w:tr w:rsidR="00354DCE" w14:paraId="52E7F205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F6F4D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1.2.2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1C538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BCE69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Cubierta laminada 25mm</w:t>
            </w:r>
          </w:p>
        </w:tc>
      </w:tr>
      <w:tr w:rsidR="00354DCE" w14:paraId="067A1947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3C93B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1.2.3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FABA0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BF786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Trascara balance canto recto PVC 2mm</w:t>
            </w:r>
          </w:p>
        </w:tc>
      </w:tr>
      <w:tr w:rsidR="00354DCE" w14:paraId="6A4AEAF3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286BD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1.2.4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BD3C82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C7210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H en melamina 18mm.</w:t>
            </w:r>
          </w:p>
        </w:tc>
      </w:tr>
      <w:tr w:rsidR="00354DCE" w14:paraId="73A957F9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244B3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1.2.5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6635C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29E0F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Faldón H36mm</w:t>
            </w:r>
          </w:p>
        </w:tc>
      </w:tr>
      <w:tr w:rsidR="00354DCE" w14:paraId="6CFD8887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A0D44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1.2.6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FCAC7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722B8D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 cajones colgante.</w:t>
            </w:r>
          </w:p>
        </w:tc>
      </w:tr>
      <w:tr w:rsidR="00354DCE" w14:paraId="5F56A96A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6B87B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1.2.7</w:t>
            </w: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43890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EC6E7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Electrificación por pasacable PVC redondo.</w:t>
            </w:r>
          </w:p>
        </w:tc>
      </w:tr>
      <w:tr w:rsidR="00354DCE" w14:paraId="2E2C1BCC" w14:textId="77777777">
        <w:trPr>
          <w:trHeight w:val="285"/>
          <w:jc w:val="center"/>
        </w:trPr>
        <w:tc>
          <w:tcPr>
            <w:tcW w:w="680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AE2DB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90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1C6FA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F4B0B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</w:tr>
      <w:tr w:rsidR="00354DCE" w14:paraId="1520B4E4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33273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754FF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89737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GABINETES</w:t>
            </w:r>
          </w:p>
        </w:tc>
      </w:tr>
      <w:tr w:rsidR="00354DCE" w14:paraId="2E209C8C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C85BE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7B8FC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13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47A8B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Gabinete biblioteca</w:t>
            </w:r>
          </w:p>
        </w:tc>
      </w:tr>
      <w:tr w:rsidR="00354DCE" w14:paraId="73658AD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226A7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5A6B1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CBE6E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Gabinete alto de 3 repisas y 2 puertas.</w:t>
            </w:r>
          </w:p>
        </w:tc>
      </w:tr>
      <w:tr w:rsidR="00354DCE" w14:paraId="12592EB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8D893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D6EFA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B4DB9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Medidas 900x450x1650Hmm.</w:t>
            </w:r>
          </w:p>
        </w:tc>
      </w:tr>
      <w:tr w:rsidR="00354DCE" w14:paraId="35FC82B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61C37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94009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E8B88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melamina 18mm.</w:t>
            </w:r>
          </w:p>
        </w:tc>
      </w:tr>
      <w:tr w:rsidR="00354DCE" w14:paraId="186E836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30693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340898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E86B70" w14:textId="77777777" w:rsidR="00354DCE" w:rsidRDefault="00000000">
            <w:pPr>
              <w:spacing w:after="0" w:line="240" w:lineRule="auto"/>
              <w:jc w:val="both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Frente y cubierta laminado 18mm.</w:t>
            </w:r>
          </w:p>
        </w:tc>
      </w:tr>
      <w:tr w:rsidR="00354DCE" w14:paraId="4ABE6723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B3C67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2.1.5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D2422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40104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Tirador y cerradura de línea.</w:t>
            </w:r>
          </w:p>
        </w:tc>
      </w:tr>
      <w:tr w:rsidR="00354DCE" w14:paraId="4AD5934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878BA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05224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01598F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4F497D7D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7FB37A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2.2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15415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7951F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Gabinete Insumos</w:t>
            </w:r>
          </w:p>
        </w:tc>
      </w:tr>
      <w:tr w:rsidR="00354DCE" w14:paraId="2D9D550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6016A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52C4C2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53457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Gabinete bajo 1 repisa y 2 puertas. </w:t>
            </w:r>
          </w:p>
        </w:tc>
      </w:tr>
      <w:tr w:rsidR="00354DCE" w14:paraId="26292529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D3C33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F3D38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0648F1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Medidas 900x450x750Hmm.</w:t>
            </w:r>
          </w:p>
        </w:tc>
      </w:tr>
      <w:tr w:rsidR="00354DCE" w14:paraId="5068F2C0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83670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14DFF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E1182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melamina 18mm.</w:t>
            </w:r>
          </w:p>
        </w:tc>
      </w:tr>
      <w:tr w:rsidR="00354DCE" w14:paraId="7A1900B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35946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8A24E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B69FA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Frente y cubierta laminado 18mm.</w:t>
            </w:r>
          </w:p>
        </w:tc>
      </w:tr>
      <w:tr w:rsidR="00354DCE" w14:paraId="4E61BEC2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3E891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2.2.5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1EDC6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FA1E1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Tirador y cerradura de línea.</w:t>
            </w:r>
          </w:p>
        </w:tc>
      </w:tr>
      <w:tr w:rsidR="00354DCE" w14:paraId="5ACAA7C1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E0073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81DB0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BC02F8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45AB8299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9271C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2.3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23B0E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2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45ED3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Gabinete</w:t>
            </w:r>
          </w:p>
        </w:tc>
      </w:tr>
      <w:tr w:rsidR="00354DCE" w14:paraId="68C77BC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BDF30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2176B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D4FBA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Gabinete bajo 1 repisa y 2 puertas. </w:t>
            </w:r>
          </w:p>
        </w:tc>
      </w:tr>
      <w:tr w:rsidR="00354DCE" w14:paraId="0D34EE08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E4650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0467F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14CE2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Medidas 800x450x750Hmm.</w:t>
            </w:r>
          </w:p>
        </w:tc>
      </w:tr>
      <w:tr w:rsidR="00354DCE" w14:paraId="6EE04F0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29C702A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87CB2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88A2F5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melamina 18mm.</w:t>
            </w:r>
          </w:p>
        </w:tc>
      </w:tr>
      <w:tr w:rsidR="00354DCE" w14:paraId="4AB6BD09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45421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06731C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C7AB67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Frente y cubierta laminado 18mm.</w:t>
            </w:r>
          </w:p>
        </w:tc>
      </w:tr>
      <w:tr w:rsidR="00354DCE" w14:paraId="7CDFEF6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7ED8E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2.3.5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53556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00418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Tirador y cerradura de línea.</w:t>
            </w:r>
          </w:p>
        </w:tc>
      </w:tr>
      <w:tr w:rsidR="00354DCE" w14:paraId="43A2D429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F118B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4D0DF2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1D0057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354DCE" w14:paraId="70E73D7E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B1F87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3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E95E9B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32D37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LOCKERS </w:t>
            </w:r>
          </w:p>
        </w:tc>
      </w:tr>
      <w:tr w:rsidR="00354DCE" w14:paraId="3A8E9404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2EECA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3.1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38BF0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12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04F74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Locker tipo 1</w:t>
            </w:r>
          </w:p>
        </w:tc>
      </w:tr>
      <w:tr w:rsidR="00354DCE" w14:paraId="41F26B4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D12CA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AADC4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D1994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Locker metálico 544x500x166hmm.</w:t>
            </w:r>
          </w:p>
        </w:tc>
      </w:tr>
      <w:tr w:rsidR="00354DCE" w14:paraId="52F7F08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0A298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E81CB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A2C8A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 cuerpos, 8 puertas</w:t>
            </w:r>
          </w:p>
        </w:tc>
      </w:tr>
      <w:tr w:rsidR="00354DCE" w14:paraId="5E8A3EB5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D43B4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lastRenderedPageBreak/>
              <w:t>3.1.3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F1BA8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8E84D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Portacandado 2.0mm</w:t>
            </w:r>
          </w:p>
        </w:tc>
      </w:tr>
      <w:tr w:rsidR="00354DCE" w14:paraId="4DE14CE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949E7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90069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5A5E5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Celosía disponible en cada puerta.</w:t>
            </w:r>
          </w:p>
        </w:tc>
      </w:tr>
      <w:tr w:rsidR="00354DCE" w14:paraId="1A263661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50F17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4C6C7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EA3CA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Pie de altura ajustable.</w:t>
            </w:r>
          </w:p>
        </w:tc>
      </w:tr>
      <w:tr w:rsidR="00354DCE" w14:paraId="46CA69C8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00DAF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3.1.6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DC0FC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559F3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Fabricado en acero 0,6mm laminado SAE1010</w:t>
            </w:r>
          </w:p>
        </w:tc>
      </w:tr>
      <w:tr w:rsidR="00354DCE" w14:paraId="7C2F9E2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49053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3.1.7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599D2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EE5495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pintura anticorrosiva electroestática.</w:t>
            </w:r>
          </w:p>
        </w:tc>
      </w:tr>
      <w:tr w:rsidR="00354DCE" w14:paraId="358E1CA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D46AE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162D9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E07FA7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14557605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EF388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3.2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58231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468B2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Locker tipo 2</w:t>
            </w:r>
          </w:p>
        </w:tc>
      </w:tr>
      <w:tr w:rsidR="00354DCE" w14:paraId="2A7FF22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9D544A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B776C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534B6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1 cuerpo, 1 puertas</w:t>
            </w:r>
          </w:p>
        </w:tc>
      </w:tr>
      <w:tr w:rsidR="00354DCE" w14:paraId="06E1027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7A80B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A7BFB2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71EEC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Portacandado 2.0mm</w:t>
            </w:r>
          </w:p>
        </w:tc>
      </w:tr>
      <w:tr w:rsidR="00354DCE" w14:paraId="59F03462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29148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04815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E1BBD8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Celosía disponible en cada puerta.</w:t>
            </w:r>
          </w:p>
        </w:tc>
      </w:tr>
      <w:tr w:rsidR="00354DCE" w14:paraId="6994B4D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166CC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577AE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9122EA8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Pie de altura ajustable.</w:t>
            </w:r>
          </w:p>
        </w:tc>
      </w:tr>
      <w:tr w:rsidR="00354DCE" w14:paraId="58E6354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EAF68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0038A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8A9E4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Fabricado en acero 0,6mm laminado SAE1010</w:t>
            </w:r>
          </w:p>
        </w:tc>
      </w:tr>
      <w:tr w:rsidR="00354DCE" w14:paraId="4FA4A84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69C7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3.2.6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FD597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5F35EE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pintura anticorrosiva electroestática.</w:t>
            </w:r>
          </w:p>
        </w:tc>
      </w:tr>
      <w:tr w:rsidR="00354DCE" w14:paraId="743B8980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D97EB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DE3BA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A2FFC8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208C5DCC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16D84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74017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69451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MESAS</w:t>
            </w:r>
          </w:p>
        </w:tc>
      </w:tr>
      <w:tr w:rsidR="00354DCE" w14:paraId="50B23D78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F717C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58F24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10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529F3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casino</w:t>
            </w:r>
          </w:p>
        </w:tc>
      </w:tr>
      <w:tr w:rsidR="00354DCE" w14:paraId="0C3CBF42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ED0B8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E0C35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B3A7E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recta 1500x750x750Hmm.</w:t>
            </w:r>
          </w:p>
        </w:tc>
      </w:tr>
      <w:tr w:rsidR="00354DCE" w14:paraId="36B87214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81F55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AE8E9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A1B56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</w:tr>
      <w:tr w:rsidR="00354DCE" w14:paraId="43B9963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FD3E4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4C3CC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C3B31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plegable tipo TT</w:t>
            </w:r>
          </w:p>
        </w:tc>
      </w:tr>
      <w:tr w:rsidR="00354DCE" w14:paraId="45A19FE9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C4FCF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2A98E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637CC3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Ruedas con freno</w:t>
            </w:r>
          </w:p>
        </w:tc>
      </w:tr>
      <w:tr w:rsidR="00354DCE" w14:paraId="339D68B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80904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2AC29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77DE7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pintura electroestática</w:t>
            </w:r>
          </w:p>
        </w:tc>
      </w:tr>
      <w:tr w:rsidR="00354DCE" w14:paraId="2A7496B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C83D1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DD06D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5CD56D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2261F522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C75F7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A763A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2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A5DED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Comedor</w:t>
            </w:r>
          </w:p>
        </w:tc>
      </w:tr>
      <w:tr w:rsidR="00354DCE" w14:paraId="40A381E1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05E0D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8F302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37542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recta 1600x900x750Hmm</w:t>
            </w:r>
          </w:p>
        </w:tc>
      </w:tr>
      <w:tr w:rsidR="00354DCE" w14:paraId="2AF8C144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BA734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E60D4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98B231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</w:tr>
      <w:tr w:rsidR="00354DCE" w14:paraId="5F3679B3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1B21C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EB7B2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DF5E6E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perfil 60/40, terminación pintura electroestática</w:t>
            </w:r>
          </w:p>
        </w:tc>
      </w:tr>
      <w:tr w:rsidR="00354DCE" w14:paraId="26274DB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E7BCC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4184E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9408EE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7ADF7602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DDCC6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4.3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F7AAF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65AE5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comedor redonda con sillas</w:t>
            </w:r>
          </w:p>
        </w:tc>
      </w:tr>
      <w:tr w:rsidR="00354DCE" w14:paraId="4780556E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BF228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9CCCB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6583D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circular diámetro 1200mmx750Hmm</w:t>
            </w:r>
          </w:p>
        </w:tc>
      </w:tr>
      <w:tr w:rsidR="00354DCE" w14:paraId="41638DE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5A33F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87ED1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9E34FD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</w:tr>
      <w:tr w:rsidR="00354DCE" w14:paraId="046C442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478F0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474E5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956C65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tipo plato 600mm</w:t>
            </w:r>
          </w:p>
        </w:tc>
      </w:tr>
      <w:tr w:rsidR="00354DCE" w14:paraId="5FCF93E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7F170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A374B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C125A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de pintura electroestática</w:t>
            </w:r>
          </w:p>
        </w:tc>
      </w:tr>
      <w:tr w:rsidR="00354DCE" w14:paraId="6BECD50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6AAD8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91253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4D4F6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Incluye 6 sillas con las siguientes características:</w:t>
            </w:r>
          </w:p>
        </w:tc>
      </w:tr>
      <w:tr w:rsidR="00354DCE" w14:paraId="5DA6EEE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B52B8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52FC7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ABF371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Fabricada en polipropileno con fibra de vidrio</w:t>
            </w:r>
          </w:p>
        </w:tc>
      </w:tr>
      <w:tr w:rsidR="00354DCE" w14:paraId="372AD97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28A86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D15AF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9CD1D6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Alta resistencia y durabilidad</w:t>
            </w:r>
          </w:p>
        </w:tc>
      </w:tr>
      <w:tr w:rsidR="00354DCE" w14:paraId="0C1D42D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E61C4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D6918C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99AA0F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Apilable</w:t>
            </w:r>
          </w:p>
        </w:tc>
      </w:tr>
      <w:tr w:rsidR="00354DCE" w14:paraId="3B65955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99A5DF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14A6F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56862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Posibilidad de elegir colores</w:t>
            </w:r>
          </w:p>
        </w:tc>
      </w:tr>
      <w:tr w:rsidR="00354DCE" w14:paraId="084F7D0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1FA252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A2EA9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0EBC0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Certificada para al menos 150kg</w:t>
            </w:r>
          </w:p>
        </w:tc>
      </w:tr>
      <w:tr w:rsidR="00354DCE" w14:paraId="32E1D59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7D643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7B766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7A9CE6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- Con filtro UV</w:t>
            </w:r>
          </w:p>
        </w:tc>
      </w:tr>
      <w:tr w:rsidR="00354DCE" w14:paraId="2F49184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CC820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A56E3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82BAE8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6D0589AA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35D01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4.4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7BAEF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8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F4C3B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reuniones</w:t>
            </w:r>
          </w:p>
        </w:tc>
      </w:tr>
      <w:tr w:rsidR="00354DCE" w14:paraId="15A0764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7F298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691A1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1B2D2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circular diámetro 1200mmx750Hmm</w:t>
            </w:r>
          </w:p>
        </w:tc>
      </w:tr>
      <w:tr w:rsidR="00354DCE" w14:paraId="515FD1B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E7643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FBFEE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6DA50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</w:tr>
      <w:tr w:rsidR="00354DCE" w14:paraId="6A52CF2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3FDDFE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8298A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25FC7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tipo plato 600mm</w:t>
            </w:r>
          </w:p>
        </w:tc>
      </w:tr>
      <w:tr w:rsidR="00354DCE" w14:paraId="3D90530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E2AD7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24957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864EF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de pintura electroestática</w:t>
            </w:r>
          </w:p>
        </w:tc>
      </w:tr>
      <w:tr w:rsidR="00354DCE" w14:paraId="32EF7DD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CE836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938E9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D1E29C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68B5B689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BCAFF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4.5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9B6D23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AC93F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Mesa reuniones 8 personas</w:t>
            </w:r>
          </w:p>
        </w:tc>
      </w:tr>
      <w:tr w:rsidR="00354DCE" w14:paraId="77C7A022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28820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10513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0826D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recta 2400x1200x750Hmm</w:t>
            </w:r>
          </w:p>
        </w:tc>
      </w:tr>
      <w:tr w:rsidR="00354DCE" w14:paraId="6CDFD0C8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572CD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61058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1D234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Cubierta laminada 25mm trascara balance canto recto PVC 2mm</w:t>
            </w:r>
          </w:p>
        </w:tc>
      </w:tr>
      <w:tr w:rsidR="00354DCE" w14:paraId="37E185B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596F0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047E5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70791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perfil 60/40, terminación pintura electroestática</w:t>
            </w:r>
          </w:p>
        </w:tc>
      </w:tr>
      <w:tr w:rsidR="00354DCE" w14:paraId="6F8DC14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D3F06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4.5.4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BABCB2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E5B64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Mesa electrificada, canal doble + dos chasis dobles + tapas eléctricas dobles y vertebra rígida metálica regulable.</w:t>
            </w:r>
          </w:p>
        </w:tc>
      </w:tr>
      <w:tr w:rsidR="00354DCE" w14:paraId="16CC0AB5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3D206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1003A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69E6E7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354DCE" w14:paraId="51ED966F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C36C9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lastRenderedPageBreak/>
              <w:t>5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2A98F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3B95C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PERCHEROS</w:t>
            </w:r>
          </w:p>
        </w:tc>
      </w:tr>
      <w:tr w:rsidR="00354DCE" w14:paraId="2F9B523D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B1016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5.1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90C26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7E193E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Perchero Tipo 1.</w:t>
            </w:r>
          </w:p>
        </w:tc>
      </w:tr>
      <w:tr w:rsidR="00354DCE" w14:paraId="202BED2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AECB9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C5737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EB6FC6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Metálico con mínimo 3 soportes, mínimo 1500 mm de altura, terminación en pintura electroestática.</w:t>
            </w:r>
          </w:p>
        </w:tc>
      </w:tr>
      <w:tr w:rsidR="00354DCE" w14:paraId="065C5EE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35AC1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16B2D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D6969A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42B57954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B165F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5.2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A06D7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957BA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Perchero Tipo 2.</w:t>
            </w:r>
          </w:p>
        </w:tc>
      </w:tr>
      <w:tr w:rsidR="00354DCE" w14:paraId="5A92C09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6FC662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E8C44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BFDD2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Madera con mínimo 3 soportes, mínimo 1500 mm de altura, terminación en pintura electroestática.</w:t>
            </w:r>
          </w:p>
        </w:tc>
      </w:tr>
      <w:tr w:rsidR="00354DCE" w14:paraId="0A18010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F3EC0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B37E3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FE1FD5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6FF0C8FE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EC2A6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24A35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9B113A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004BBD4D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35B99E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2C26D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DA932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SILLAS</w:t>
            </w:r>
          </w:p>
        </w:tc>
      </w:tr>
      <w:tr w:rsidR="00354DCE" w14:paraId="2233030E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A9D1C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E13F2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3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4048B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Poltrona</w:t>
            </w:r>
          </w:p>
        </w:tc>
      </w:tr>
      <w:tr w:rsidR="00354DCE" w14:paraId="5E495119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08F0C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6.1.1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08C63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FA955B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lacada.</w:t>
            </w:r>
          </w:p>
        </w:tc>
      </w:tr>
      <w:tr w:rsidR="00354DCE" w14:paraId="2DAB2AB0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B9183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6.1.2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E260D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AA5C7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en espuma tapizado en PU.</w:t>
            </w:r>
          </w:p>
        </w:tc>
      </w:tr>
      <w:tr w:rsidR="00354DCE" w14:paraId="0A24662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9169E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98C1C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500033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</w:tr>
      <w:tr w:rsidR="00354DCE" w14:paraId="04C78F42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70379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6.2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118FF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52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1CDF1F1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Sillas de casino</w:t>
            </w:r>
          </w:p>
        </w:tc>
      </w:tr>
      <w:tr w:rsidR="00354DCE" w14:paraId="2D1B5C9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CF8F3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B74D8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265F1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Fabricada en polipropileno con fibra de vidrio</w:t>
            </w:r>
          </w:p>
        </w:tc>
      </w:tr>
      <w:tr w:rsidR="00354DCE" w14:paraId="4E00B64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BBAEF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336C8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D859F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Alta resistencia y durabilidad</w:t>
            </w:r>
          </w:p>
        </w:tc>
      </w:tr>
      <w:tr w:rsidR="00354DCE" w14:paraId="35E9A0C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5E396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CE172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5B76CF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Apilable</w:t>
            </w:r>
          </w:p>
        </w:tc>
      </w:tr>
      <w:tr w:rsidR="00354DCE" w14:paraId="02997FC1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CA4B0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AE6AF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49A05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Posibilidad de elegir colores</w:t>
            </w:r>
          </w:p>
        </w:tc>
      </w:tr>
      <w:tr w:rsidR="00354DCE" w14:paraId="2541C6A3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C6C7A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E763BC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EA080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Certificada para al menos 150kg</w:t>
            </w:r>
          </w:p>
        </w:tc>
      </w:tr>
      <w:tr w:rsidR="00354DCE" w14:paraId="7696E7D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6E1E8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6.2.6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94F2B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2F09C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Con filtro UV</w:t>
            </w:r>
          </w:p>
        </w:tc>
      </w:tr>
      <w:tr w:rsidR="00354DCE" w14:paraId="38785B7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649071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A0B04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9767DD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7A6C2C0D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C5A617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6.3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5AD02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76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F0369E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 Ergonómica</w:t>
            </w:r>
          </w:p>
        </w:tc>
      </w:tr>
      <w:tr w:rsidR="00354DCE" w14:paraId="5D2D38F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E2FB1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C676E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CC001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ergonómica de mecanismo sincrónico</w:t>
            </w:r>
          </w:p>
        </w:tc>
      </w:tr>
      <w:tr w:rsidR="00354DCE" w14:paraId="281567C0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EF533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59408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0C3336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Fijación de una posición y sistema de tensión regulable.</w:t>
            </w:r>
          </w:p>
        </w:tc>
      </w:tr>
      <w:tr w:rsidR="00354DCE" w14:paraId="78571DEE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39EF0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93441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A920A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Respaldo recto con soporte lumbar fijo y apoya brazos de PU regulables en altura.</w:t>
            </w:r>
          </w:p>
        </w:tc>
      </w:tr>
      <w:tr w:rsidR="00354DCE" w14:paraId="02357AF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1241D2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80794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BA6805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de espuma inyectado tapizado.</w:t>
            </w:r>
          </w:p>
        </w:tc>
      </w:tr>
      <w:tr w:rsidR="00354DCE" w14:paraId="750273DE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BBCFF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2710D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BD5F6B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Gas de 120mm</w:t>
            </w:r>
          </w:p>
        </w:tc>
      </w:tr>
      <w:tr w:rsidR="00354DCE" w14:paraId="12FDDCC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24105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6.3.6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93F42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0B7E6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de nylon de 640mm.</w:t>
            </w:r>
          </w:p>
        </w:tc>
      </w:tr>
      <w:tr w:rsidR="00354DCE" w14:paraId="30B4F6B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0BE5E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6.3.7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7FDBC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B1F741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Rueda de PU negro de 50mm.</w:t>
            </w:r>
          </w:p>
        </w:tc>
      </w:tr>
      <w:tr w:rsidR="00354DCE" w14:paraId="41FDECD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6A71A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395CD1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EA77AC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0EB79ECF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74729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6.4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F5BD27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12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0A5ABA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 Ergonómicas Ejecutiva</w:t>
            </w:r>
          </w:p>
        </w:tc>
      </w:tr>
      <w:tr w:rsidR="00354DCE" w14:paraId="3184C87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541CF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E7877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B45D83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ergonómica de mecanismo sincrónico</w:t>
            </w:r>
          </w:p>
        </w:tc>
      </w:tr>
      <w:tr w:rsidR="00354DCE" w14:paraId="09A73A1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E0B5B3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B6381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92F3FD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Fijación de una posición y sistema de tensión regulable.</w:t>
            </w:r>
          </w:p>
        </w:tc>
      </w:tr>
      <w:tr w:rsidR="00354DCE" w14:paraId="4F6D1699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6CE7C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004086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5C2DB8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Respaldo curvado con soporte lumbar fijo y apoya brazos de PU regulables en altura.</w:t>
            </w:r>
          </w:p>
        </w:tc>
      </w:tr>
      <w:tr w:rsidR="00354DCE" w14:paraId="75B6AA8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08C0E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DE19A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8B793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de espuma inyectado tapizado.</w:t>
            </w:r>
          </w:p>
        </w:tc>
      </w:tr>
      <w:tr w:rsidR="00354DCE" w14:paraId="1B3175A5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B975BA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E65BA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457E678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Gas de 120mm</w:t>
            </w:r>
          </w:p>
        </w:tc>
      </w:tr>
      <w:tr w:rsidR="00354DCE" w14:paraId="0AB493F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7AEB9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6.4.6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AC157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C0060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Base de nylon de 640mm.</w:t>
            </w:r>
          </w:p>
        </w:tc>
      </w:tr>
      <w:tr w:rsidR="00354DCE" w14:paraId="56C5161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9E090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6.4.7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CD539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10DBAD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Rueda de PU negro de 50mm.</w:t>
            </w:r>
          </w:p>
        </w:tc>
      </w:tr>
      <w:tr w:rsidR="00354DCE" w14:paraId="208CF7D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1EDE16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ECECD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476F7E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6F7EA7B2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0C960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6.5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E4306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54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20EF0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 de salón</w:t>
            </w:r>
          </w:p>
        </w:tc>
      </w:tr>
      <w:tr w:rsidR="00354DCE" w14:paraId="70E65E6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8F454C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6.5.1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65D6C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DED3A6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de visita sin brazo estructura tubo ovalado.</w:t>
            </w:r>
          </w:p>
        </w:tc>
      </w:tr>
      <w:tr w:rsidR="00354DCE" w14:paraId="43FBDA02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0C08D9A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6.5.2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05344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0B3276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tapiz ecolife.</w:t>
            </w:r>
          </w:p>
        </w:tc>
      </w:tr>
      <w:tr w:rsidR="00354DCE" w14:paraId="4EDB3DA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FE76A06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DB463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218440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7F039361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D9F90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6.6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34547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140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98626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Silla de visitas</w:t>
            </w:r>
          </w:p>
        </w:tc>
      </w:tr>
      <w:tr w:rsidR="00354DCE" w14:paraId="026F963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739F68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6.6.1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B2C64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6C43BE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Silla de visita sin brazo estructura tubo ovalado.</w:t>
            </w:r>
          </w:p>
        </w:tc>
      </w:tr>
      <w:tr w:rsidR="00354DCE" w14:paraId="27CBF4B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E336D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6.6.2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0BBB50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1D36C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tapiz lana.</w:t>
            </w:r>
          </w:p>
        </w:tc>
      </w:tr>
      <w:tr w:rsidR="00354DCE" w14:paraId="61FB1DB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79058C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BD6B49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DB9BF6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354DCE" w14:paraId="1B782D0A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B0886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46D4F0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7D8C3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SOFÁS</w:t>
            </w:r>
          </w:p>
        </w:tc>
      </w:tr>
      <w:tr w:rsidR="00354DCE" w14:paraId="21334D59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C64883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CA669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7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ACDB8B1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Bergere</w:t>
            </w:r>
          </w:p>
        </w:tc>
      </w:tr>
      <w:tr w:rsidR="00354DCE" w14:paraId="2109B584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82B0A27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31443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121DB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metálica y madera terciada.</w:t>
            </w:r>
          </w:p>
        </w:tc>
      </w:tr>
      <w:tr w:rsidR="00354DCE" w14:paraId="55D57BE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8554D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152F78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1CB0D9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Asiento y respaldo de espuma de alta densidad tapizado en PU.</w:t>
            </w:r>
          </w:p>
        </w:tc>
      </w:tr>
      <w:tr w:rsidR="00354DCE" w14:paraId="701E00A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0008AA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594C3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CE519E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Sistema de reclinación manual de acero.</w:t>
            </w:r>
          </w:p>
        </w:tc>
      </w:tr>
      <w:tr w:rsidR="00354DCE" w14:paraId="520BA0D8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0CC47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7.1.4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6D8E39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9EF43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Patas de plástico.</w:t>
            </w:r>
          </w:p>
        </w:tc>
      </w:tr>
      <w:tr w:rsidR="00354DCE" w14:paraId="158B464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326678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FF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lastRenderedPageBreak/>
              <w:t>7.1.5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5E261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E92DB5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Terminación: negro.</w:t>
            </w:r>
          </w:p>
        </w:tc>
      </w:tr>
      <w:tr w:rsidR="00354DCE" w14:paraId="6543EC46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14F81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color w:val="FF0000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7EC82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0D13751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0BB19F0C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9CC2F10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7.2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9367FC3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4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D0149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Sofá 2 cuerpos</w:t>
            </w:r>
          </w:p>
        </w:tc>
      </w:tr>
      <w:tr w:rsidR="00354DCE" w14:paraId="113DEA72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2F54D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AD5BE61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4F54AA8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interna de madera nativa coigüe entarugado y refuerzos metálicos.</w:t>
            </w:r>
          </w:p>
        </w:tc>
      </w:tr>
      <w:tr w:rsidR="00354DCE" w14:paraId="1B22D082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57E1F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84B6A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360943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Revestido con espuma de alta densidad</w:t>
            </w:r>
          </w:p>
        </w:tc>
      </w:tr>
      <w:tr w:rsidR="00354DCE" w14:paraId="789C3A7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1A5CC7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A2B94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AA4816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Patas cónicas cromadas</w:t>
            </w:r>
          </w:p>
        </w:tc>
      </w:tr>
      <w:tr w:rsidR="00354DCE" w14:paraId="6A477F64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C7D176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7.2.4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5F8325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F5473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Tapizado en eco cuero.</w:t>
            </w:r>
          </w:p>
        </w:tc>
      </w:tr>
      <w:tr w:rsidR="00354DCE" w14:paraId="7670D78A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EF0155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130A3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7B04B7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699B838D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09BB0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7.3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58B29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2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C91E48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Sofá 1 cuerpo</w:t>
            </w:r>
          </w:p>
        </w:tc>
      </w:tr>
      <w:tr w:rsidR="00354DCE" w14:paraId="5A2D374C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E12986F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A6E967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F903424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interna de madera nativa coigüe entarugado y refuerzos metálicos.</w:t>
            </w:r>
          </w:p>
        </w:tc>
      </w:tr>
      <w:tr w:rsidR="00354DCE" w14:paraId="514B821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AF3FF2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34D884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63233C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Revestido con espuma de alta densidad</w:t>
            </w:r>
          </w:p>
        </w:tc>
      </w:tr>
      <w:tr w:rsidR="00354DCE" w14:paraId="005AD827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CBCA7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23CE1E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A70AED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Patas cónicas cromadas</w:t>
            </w:r>
          </w:p>
        </w:tc>
      </w:tr>
      <w:tr w:rsidR="00354DCE" w14:paraId="5A2EC9A3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823108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7.3.4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43E17D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2687A6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Tapizado en eco cuero.</w:t>
            </w:r>
          </w:p>
        </w:tc>
      </w:tr>
      <w:tr w:rsidR="00354DCE" w14:paraId="4EA79F0B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FA665A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435795D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27DC97E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566ED490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8D52A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8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BA8622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5C94BD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 xml:space="preserve">CAMA </w:t>
            </w:r>
          </w:p>
        </w:tc>
      </w:tr>
      <w:tr w:rsidR="00354DCE" w14:paraId="471519AE" w14:textId="77777777">
        <w:trPr>
          <w:trHeight w:val="285"/>
          <w:jc w:val="center"/>
        </w:trPr>
        <w:tc>
          <w:tcPr>
            <w:tcW w:w="680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4DD7C4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8.1</w:t>
            </w:r>
          </w:p>
        </w:tc>
        <w:tc>
          <w:tcPr>
            <w:tcW w:w="90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F52261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1</w:t>
            </w:r>
          </w:p>
        </w:tc>
        <w:tc>
          <w:tcPr>
            <w:tcW w:w="7937" w:type="dxa"/>
            <w:shd w:val="clear" w:color="auto" w:fill="D9EAD3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34CFD0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Cama  1 Plaza</w:t>
            </w:r>
          </w:p>
        </w:tc>
      </w:tr>
      <w:tr w:rsidR="00354DCE" w14:paraId="7D1FDE7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F870E1E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8.1.1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B354993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6545A7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Estructura de madera sólida de eucaliptus barnizado.</w:t>
            </w:r>
          </w:p>
        </w:tc>
      </w:tr>
      <w:tr w:rsidR="00354DCE" w14:paraId="1A011C18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A7A8B8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8.1.2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007AFB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67AA462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Somier en MDF perforado.</w:t>
            </w:r>
          </w:p>
        </w:tc>
      </w:tr>
      <w:tr w:rsidR="00354DCE" w14:paraId="5566AA75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9F8C0D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8.1.3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CCA590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BF8732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Terminación natural</w:t>
            </w:r>
          </w:p>
        </w:tc>
      </w:tr>
      <w:tr w:rsidR="00354DCE" w14:paraId="7B9826D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A63E0B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8.1.4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AA7094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1BEE77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Incluye colchón con estructura de espuma y relleno de resortes.</w:t>
            </w:r>
          </w:p>
        </w:tc>
      </w:tr>
      <w:tr w:rsidR="00354DCE" w14:paraId="1555D509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17F21C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AFDF8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21F498F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  <w:tr w:rsidR="00354DCE" w14:paraId="58225033" w14:textId="77777777">
        <w:trPr>
          <w:trHeight w:val="285"/>
          <w:jc w:val="center"/>
        </w:trPr>
        <w:tc>
          <w:tcPr>
            <w:tcW w:w="680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DA64D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9</w:t>
            </w:r>
          </w:p>
        </w:tc>
        <w:tc>
          <w:tcPr>
            <w:tcW w:w="90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5AF974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shd w:val="clear" w:color="auto" w:fill="EA9999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62081D9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INSTALACIÓN Y GARANTÍA</w:t>
            </w:r>
          </w:p>
        </w:tc>
      </w:tr>
      <w:tr w:rsidR="00354DCE" w14:paraId="613C0D6D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6BA3CC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9.1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7798D5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2F076A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Empresa deberá realizar entrega y comenzar los trabajos de instalación el mismo día.</w:t>
            </w:r>
          </w:p>
        </w:tc>
      </w:tr>
      <w:tr w:rsidR="00354DCE" w14:paraId="6DA6098E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7DBF6F9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9.2</w:t>
            </w: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C9EA046" w14:textId="77777777" w:rsidR="00354DCE" w:rsidRDefault="00000000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  <w:t> </w:t>
            </w: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7773E5" w14:textId="77777777" w:rsidR="00354DCE" w:rsidRDefault="00000000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  <w:bookmarkStart w:id="0" w:name="_gjdgxs" w:colFirst="0" w:colLast="0"/>
            <w:bookmarkEnd w:id="0"/>
            <w:r>
              <w:rPr>
                <w:rFonts w:ascii="Arial Narrow" w:eastAsia="Arial Narrow" w:hAnsi="Arial Narrow" w:cs="Arial Narrow"/>
                <w:sz w:val="20"/>
                <w:szCs w:val="20"/>
              </w:rPr>
              <w:t>Garantía de 6 años por defectos de fabricación.</w:t>
            </w:r>
          </w:p>
        </w:tc>
      </w:tr>
      <w:tr w:rsidR="00354DCE" w14:paraId="0F78493F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C985F9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255ED2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7B3956E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</w:p>
        </w:tc>
      </w:tr>
      <w:tr w:rsidR="00354DCE" w14:paraId="739A46B5" w14:textId="77777777">
        <w:trPr>
          <w:trHeight w:val="285"/>
          <w:jc w:val="center"/>
        </w:trPr>
        <w:tc>
          <w:tcPr>
            <w:tcW w:w="680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49EB6C7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  <w:tc>
          <w:tcPr>
            <w:tcW w:w="90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7D6AF4F" w14:textId="77777777" w:rsidR="00354DCE" w:rsidRDefault="00354DCE">
            <w:pPr>
              <w:spacing w:after="0" w:line="240" w:lineRule="auto"/>
              <w:jc w:val="center"/>
              <w:rPr>
                <w:rFonts w:ascii="Arial Narrow" w:eastAsia="Arial Narrow" w:hAnsi="Arial Narrow" w:cs="Arial Narrow"/>
                <w:b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103A52" w14:textId="77777777" w:rsidR="00354DCE" w:rsidRDefault="00354DCE">
            <w:pPr>
              <w:spacing w:after="0" w:line="240" w:lineRule="auto"/>
              <w:rPr>
                <w:rFonts w:ascii="Arial Narrow" w:eastAsia="Arial Narrow" w:hAnsi="Arial Narrow" w:cs="Arial Narrow"/>
                <w:sz w:val="20"/>
                <w:szCs w:val="20"/>
              </w:rPr>
            </w:pPr>
          </w:p>
        </w:tc>
      </w:tr>
    </w:tbl>
    <w:p w14:paraId="009795C1" w14:textId="77777777" w:rsidR="00354DCE" w:rsidRDefault="00354DCE">
      <w:pPr>
        <w:tabs>
          <w:tab w:val="left" w:pos="709"/>
          <w:tab w:val="left" w:pos="851"/>
          <w:tab w:val="left" w:pos="993"/>
        </w:tabs>
        <w:spacing w:after="0" w:line="240" w:lineRule="auto"/>
        <w:ind w:left="360" w:hanging="851"/>
        <w:jc w:val="both"/>
        <w:rPr>
          <w:rFonts w:ascii="Arial" w:eastAsia="Arial" w:hAnsi="Arial" w:cs="Arial"/>
          <w:sz w:val="20"/>
          <w:szCs w:val="20"/>
        </w:rPr>
      </w:pPr>
    </w:p>
    <w:p w14:paraId="5258B44D" w14:textId="77777777" w:rsidR="00354DCE" w:rsidRDefault="00000000">
      <w:pPr>
        <w:tabs>
          <w:tab w:val="left" w:pos="709"/>
          <w:tab w:val="left" w:pos="851"/>
          <w:tab w:val="left" w:pos="993"/>
        </w:tabs>
        <w:spacing w:after="0" w:line="240" w:lineRule="auto"/>
        <w:ind w:left="360" w:hanging="851"/>
        <w:jc w:val="both"/>
        <w:rPr>
          <w:sz w:val="24"/>
          <w:szCs w:val="24"/>
        </w:rPr>
      </w:pPr>
      <w:r>
        <w:rPr>
          <w:rFonts w:ascii="Arial" w:eastAsia="Arial" w:hAnsi="Arial" w:cs="Arial"/>
          <w:sz w:val="20"/>
          <w:szCs w:val="20"/>
        </w:rPr>
        <w:tab/>
      </w:r>
    </w:p>
    <w:p w14:paraId="3009C7BD" w14:textId="77777777" w:rsidR="00354DCE" w:rsidRDefault="00000000">
      <w:pPr>
        <w:pStyle w:val="Subttulo"/>
        <w:rPr>
          <w:b/>
        </w:rPr>
      </w:pPr>
      <w:r>
        <w:rPr>
          <w:sz w:val="24"/>
          <w:szCs w:val="24"/>
        </w:rPr>
        <w:t xml:space="preserve"> </w:t>
      </w:r>
    </w:p>
    <w:sectPr w:rsidR="00354DCE">
      <w:headerReference w:type="default" r:id="rId6"/>
      <w:footerReference w:type="default" r:id="rId7"/>
      <w:pgSz w:w="12240" w:h="18720"/>
      <w:pgMar w:top="1417" w:right="850" w:bottom="850" w:left="1133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A05E6B" w14:textId="77777777" w:rsidR="00FA04C2" w:rsidRDefault="00FA04C2">
      <w:pPr>
        <w:spacing w:after="0" w:line="240" w:lineRule="auto"/>
      </w:pPr>
      <w:r>
        <w:separator/>
      </w:r>
    </w:p>
  </w:endnote>
  <w:endnote w:type="continuationSeparator" w:id="0">
    <w:p w14:paraId="50DED534" w14:textId="77777777" w:rsidR="00FA04C2" w:rsidRDefault="00FA04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B31326C-BACD-44C7-8D2B-F1EA86511055}"/>
    <w:embedBold r:id="rId2" w:fontKey="{90403FA7-5C40-4453-874B-F1F949831F9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7F0FA744-DC92-4D2D-B151-4FCBAD4BB2F5}"/>
    <w:embedItalic r:id="rId4" w:fontKey="{5AB09CEC-2213-41DC-8521-362D98ABA77B}"/>
    <w:embedBoldItalic r:id="rId5" w:fontKey="{1D88E930-E73E-4CA2-9A32-AA84A8704C1E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C6681E06-4627-4406-B2F9-5F500DA51AE3}"/>
    <w:embedBold r:id="rId7" w:fontKey="{9F659940-C48A-449B-9266-267498B4A7A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C8F8C290-15AC-4726-BAD6-8878B94574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83307" w14:textId="77777777" w:rsidR="00354DCE" w:rsidRDefault="00354DCE">
    <w:pPr>
      <w:tabs>
        <w:tab w:val="center" w:pos="4419"/>
        <w:tab w:val="right" w:pos="8838"/>
      </w:tabs>
      <w:spacing w:after="0"/>
      <w:jc w:val="both"/>
      <w:rPr>
        <w:highlight w:val="green"/>
      </w:rPr>
    </w:pPr>
  </w:p>
  <w:p w14:paraId="141A72A1" w14:textId="77777777" w:rsidR="00354DC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900F0B">
      <w:rPr>
        <w:noProof/>
        <w:color w:val="000000"/>
      </w:rPr>
      <w:t>1</w:t>
    </w:r>
    <w:r>
      <w:rPr>
        <w:color w:val="000000"/>
      </w:rPr>
      <w:fldChar w:fldCharType="end"/>
    </w:r>
  </w:p>
  <w:p w14:paraId="55AC5138" w14:textId="77777777" w:rsidR="00354DC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rPr>
        <w:color w:val="000000"/>
      </w:rPr>
    </w:pPr>
    <w:r>
      <w:rPr>
        <w:color w:val="000000"/>
      </w:rPr>
      <w:t>SECPLAN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3CC010" w14:textId="77777777" w:rsidR="00FA04C2" w:rsidRDefault="00FA04C2">
      <w:pPr>
        <w:spacing w:after="0" w:line="240" w:lineRule="auto"/>
      </w:pPr>
      <w:r>
        <w:separator/>
      </w:r>
    </w:p>
  </w:footnote>
  <w:footnote w:type="continuationSeparator" w:id="0">
    <w:p w14:paraId="524B9D8A" w14:textId="77777777" w:rsidR="00FA04C2" w:rsidRDefault="00FA04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F1BA75" w14:textId="77777777" w:rsidR="00354DCE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spacing w:after="0" w:line="240" w:lineRule="auto"/>
      <w:jc w:val="center"/>
      <w:rPr>
        <w:color w:val="000000"/>
      </w:rPr>
    </w:pPr>
    <w:r>
      <w:rPr>
        <w:noProof/>
      </w:rPr>
      <w:drawing>
        <wp:anchor distT="0" distB="0" distL="0" distR="0" simplePos="0" relativeHeight="251658240" behindDoc="0" locked="0" layoutInCell="1" hidden="0" allowOverlap="1" wp14:anchorId="0924ED8A" wp14:editId="68B97C2E">
          <wp:simplePos x="0" y="0"/>
          <wp:positionH relativeFrom="column">
            <wp:posOffset>2867025</wp:posOffset>
          </wp:positionH>
          <wp:positionV relativeFrom="paragraph">
            <wp:posOffset>-304799</wp:posOffset>
          </wp:positionV>
          <wp:extent cx="800100" cy="671413"/>
          <wp:effectExtent l="0" t="0" r="0" b="0"/>
          <wp:wrapNone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t="6842" b="9230"/>
                  <a:stretch>
                    <a:fillRect/>
                  </a:stretch>
                </pic:blipFill>
                <pic:spPr>
                  <a:xfrm>
                    <a:off x="0" y="0"/>
                    <a:ext cx="800100" cy="6714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C8AD15A" w14:textId="77777777" w:rsidR="00354DCE" w:rsidRDefault="00354DCE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4DCE"/>
    <w:rsid w:val="00354DCE"/>
    <w:rsid w:val="00900F0B"/>
    <w:rsid w:val="00CB5BAB"/>
    <w:rsid w:val="00FA04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25AD11"/>
  <w15:docId w15:val="{AE4B1AA0-8BFB-4F91-B1ED-C62DB391AD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s-ES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120" w:after="120"/>
      <w:ind w:left="720" w:hanging="360"/>
      <w:outlineLvl w:val="0"/>
    </w:pPr>
    <w:rPr>
      <w:b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120" w:after="120"/>
      <w:outlineLvl w:val="1"/>
    </w:pPr>
    <w:rPr>
      <w:b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968</Words>
  <Characters>5327</Characters>
  <Application>Microsoft Office Word</Application>
  <DocSecurity>0</DocSecurity>
  <Lines>44</Lines>
  <Paragraphs>12</Paragraphs>
  <ScaleCrop>false</ScaleCrop>
  <Company/>
  <LinksUpToDate>false</LinksUpToDate>
  <CharactersWithSpaces>6283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Adquisiciones</cp:lastModifiedBy>
  <cp:revision>2</cp:revision>
  <dcterms:created xsi:type="dcterms:W3CDTF">2025-05-29T19:38:00Z</dcterms:created>
  <dcterms:modified xsi:type="dcterms:W3CDTF">2025-05-29T19:38:00Z</dcterms:modified>
</cp:coreProperties>
</file>